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60" w:type="dxa"/>
        <w:tblInd w:w="-743" w:type="dxa"/>
        <w:tblLook w:val="01E0"/>
      </w:tblPr>
      <w:tblGrid>
        <w:gridCol w:w="5688"/>
        <w:gridCol w:w="4572"/>
      </w:tblGrid>
      <w:tr w:rsidR="00C71298" w:rsidRPr="00C71298" w:rsidTr="00C71298">
        <w:tc>
          <w:tcPr>
            <w:tcW w:w="5688" w:type="dxa"/>
          </w:tcPr>
          <w:p w:rsidR="00C71298" w:rsidRPr="00C71298" w:rsidRDefault="00C71298" w:rsidP="009C240E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  <w:lang w:eastAsia="ru-RU"/>
              </w:rPr>
            </w:pPr>
            <w:r w:rsidRPr="00C71298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СОГЛАСОВАНО:</w:t>
            </w:r>
          </w:p>
          <w:p w:rsidR="00C71298" w:rsidRPr="00C71298" w:rsidRDefault="00C71298" w:rsidP="009C240E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</w:pPr>
            <w:r w:rsidRPr="00C71298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председатель Профкома</w:t>
            </w:r>
          </w:p>
          <w:p w:rsidR="00C71298" w:rsidRPr="00C71298" w:rsidRDefault="00C71298" w:rsidP="009C240E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</w:pPr>
            <w:r w:rsidRPr="00C71298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_______________ / Е. Ф. Журавлёва/</w:t>
            </w:r>
          </w:p>
          <w:p w:rsidR="00C71298" w:rsidRPr="00C71298" w:rsidRDefault="00C71298" w:rsidP="009C240E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</w:pPr>
          </w:p>
          <w:p w:rsidR="00C71298" w:rsidRPr="00C71298" w:rsidRDefault="00C71298" w:rsidP="009C240E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71298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«___»______________2014г.</w:t>
            </w:r>
          </w:p>
        </w:tc>
        <w:tc>
          <w:tcPr>
            <w:tcW w:w="4572" w:type="dxa"/>
          </w:tcPr>
          <w:p w:rsidR="00C71298" w:rsidRPr="00C71298" w:rsidRDefault="00C71298" w:rsidP="009C240E">
            <w:pPr>
              <w:shd w:val="clear" w:color="auto" w:fill="FFFFFF"/>
              <w:tabs>
                <w:tab w:val="left" w:pos="3420"/>
                <w:tab w:val="left" w:pos="5760"/>
              </w:tabs>
              <w:jc w:val="center"/>
              <w:rPr>
                <w:rFonts w:eastAsia="Calibri"/>
                <w:bCs/>
                <w:snapToGrid w:val="0"/>
                <w:color w:val="000000"/>
                <w:lang w:eastAsia="en-US"/>
              </w:rPr>
            </w:pPr>
            <w:r w:rsidRPr="00C71298">
              <w:rPr>
                <w:snapToGrid w:val="0"/>
                <w:color w:val="000000"/>
              </w:rPr>
              <w:t>УТВЕРЖДАЮ:</w:t>
            </w:r>
          </w:p>
          <w:p w:rsidR="00C71298" w:rsidRPr="00C71298" w:rsidRDefault="00C71298" w:rsidP="009C240E">
            <w:pPr>
              <w:shd w:val="clear" w:color="auto" w:fill="FFFFFF"/>
              <w:tabs>
                <w:tab w:val="left" w:pos="3420"/>
                <w:tab w:val="left" w:pos="5760"/>
              </w:tabs>
              <w:jc w:val="center"/>
              <w:rPr>
                <w:snapToGrid w:val="0"/>
                <w:color w:val="000000"/>
              </w:rPr>
            </w:pPr>
            <w:r w:rsidRPr="00C71298">
              <w:rPr>
                <w:snapToGrid w:val="0"/>
                <w:color w:val="000000"/>
              </w:rPr>
              <w:t xml:space="preserve">Директор МОУ СОШ № 1                                                                                              р. п. Кузоватово </w:t>
            </w:r>
            <w:proofErr w:type="spellStart"/>
            <w:r w:rsidRPr="00C71298">
              <w:rPr>
                <w:snapToGrid w:val="0"/>
                <w:color w:val="000000"/>
              </w:rPr>
              <w:t>Кузоватовского</w:t>
            </w:r>
            <w:proofErr w:type="spellEnd"/>
            <w:r w:rsidRPr="00C71298">
              <w:rPr>
                <w:snapToGrid w:val="0"/>
                <w:color w:val="000000"/>
              </w:rPr>
              <w:t xml:space="preserve"> района Ульяновской области</w:t>
            </w:r>
          </w:p>
          <w:p w:rsidR="00C71298" w:rsidRPr="00C71298" w:rsidRDefault="00C71298" w:rsidP="009C240E">
            <w:pPr>
              <w:shd w:val="clear" w:color="auto" w:fill="FFFFFF"/>
              <w:tabs>
                <w:tab w:val="left" w:pos="3420"/>
                <w:tab w:val="left" w:pos="5760"/>
              </w:tabs>
              <w:jc w:val="center"/>
              <w:rPr>
                <w:snapToGrid w:val="0"/>
                <w:color w:val="000000"/>
              </w:rPr>
            </w:pPr>
            <w:r w:rsidRPr="00C71298">
              <w:rPr>
                <w:snapToGrid w:val="0"/>
                <w:color w:val="000000"/>
              </w:rPr>
              <w:t>____________________ О. Н. Мартьянова</w:t>
            </w:r>
          </w:p>
          <w:p w:rsidR="00C71298" w:rsidRPr="00C71298" w:rsidRDefault="00C71298" w:rsidP="009C240E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</w:pPr>
            <w:r w:rsidRPr="00C71298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«___»______________2014г.</w:t>
            </w:r>
          </w:p>
          <w:p w:rsidR="00C71298" w:rsidRPr="00C71298" w:rsidRDefault="00C71298" w:rsidP="009C240E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</w:tbl>
    <w:p w:rsidR="00C71298" w:rsidRDefault="00C71298" w:rsidP="00C71298">
      <w:pPr>
        <w:jc w:val="center"/>
        <w:rPr>
          <w:rFonts w:ascii="Calibri" w:eastAsia="Calibri" w:hAnsi="Calibri"/>
          <w:b/>
          <w:sz w:val="28"/>
          <w:szCs w:val="28"/>
          <w:lang w:eastAsia="en-US"/>
        </w:rPr>
      </w:pPr>
    </w:p>
    <w:p w:rsidR="00C71298" w:rsidRDefault="00C71298" w:rsidP="00C71298">
      <w:pPr>
        <w:jc w:val="center"/>
        <w:rPr>
          <w:b/>
          <w:sz w:val="28"/>
          <w:szCs w:val="28"/>
        </w:rPr>
      </w:pPr>
    </w:p>
    <w:p w:rsidR="00C71298" w:rsidRDefault="00C71298" w:rsidP="00C71298">
      <w:pPr>
        <w:jc w:val="center"/>
        <w:rPr>
          <w:b/>
          <w:sz w:val="28"/>
          <w:szCs w:val="28"/>
        </w:rPr>
      </w:pPr>
    </w:p>
    <w:p w:rsidR="00C71298" w:rsidRDefault="00C71298" w:rsidP="00C71298">
      <w:pPr>
        <w:jc w:val="center"/>
        <w:rPr>
          <w:b/>
          <w:sz w:val="28"/>
          <w:szCs w:val="28"/>
        </w:rPr>
      </w:pPr>
    </w:p>
    <w:p w:rsidR="00C71298" w:rsidRDefault="00C71298" w:rsidP="00C71298">
      <w:pPr>
        <w:jc w:val="center"/>
        <w:rPr>
          <w:b/>
          <w:sz w:val="28"/>
          <w:szCs w:val="28"/>
        </w:rPr>
      </w:pPr>
    </w:p>
    <w:p w:rsidR="00C71298" w:rsidRDefault="00C71298" w:rsidP="00C71298">
      <w:pPr>
        <w:jc w:val="center"/>
        <w:rPr>
          <w:b/>
          <w:sz w:val="28"/>
          <w:szCs w:val="28"/>
        </w:rPr>
      </w:pPr>
    </w:p>
    <w:p w:rsidR="00C71298" w:rsidRDefault="00C71298" w:rsidP="00C71298">
      <w:pPr>
        <w:jc w:val="center"/>
        <w:rPr>
          <w:b/>
          <w:sz w:val="28"/>
          <w:szCs w:val="28"/>
        </w:rPr>
      </w:pPr>
    </w:p>
    <w:p w:rsidR="00C71298" w:rsidRDefault="00C71298" w:rsidP="00C71298">
      <w:pPr>
        <w:jc w:val="center"/>
        <w:rPr>
          <w:b/>
          <w:sz w:val="28"/>
          <w:szCs w:val="28"/>
        </w:rPr>
      </w:pPr>
    </w:p>
    <w:p w:rsidR="00C71298" w:rsidRDefault="00C71298" w:rsidP="00C71298">
      <w:pPr>
        <w:jc w:val="center"/>
        <w:rPr>
          <w:b/>
          <w:sz w:val="28"/>
          <w:szCs w:val="28"/>
        </w:rPr>
      </w:pPr>
    </w:p>
    <w:p w:rsidR="00C71298" w:rsidRDefault="00C71298" w:rsidP="00C71298">
      <w:pPr>
        <w:jc w:val="center"/>
        <w:rPr>
          <w:b/>
          <w:sz w:val="28"/>
          <w:szCs w:val="28"/>
        </w:rPr>
      </w:pPr>
    </w:p>
    <w:p w:rsidR="00C71298" w:rsidRDefault="00C71298" w:rsidP="00C71298">
      <w:pPr>
        <w:jc w:val="center"/>
        <w:rPr>
          <w:b/>
          <w:sz w:val="28"/>
          <w:szCs w:val="28"/>
        </w:rPr>
      </w:pPr>
    </w:p>
    <w:p w:rsidR="00C71298" w:rsidRDefault="00C71298" w:rsidP="00C71298">
      <w:pPr>
        <w:jc w:val="center"/>
        <w:rPr>
          <w:b/>
          <w:sz w:val="28"/>
          <w:szCs w:val="28"/>
        </w:rPr>
      </w:pPr>
    </w:p>
    <w:p w:rsidR="00C71298" w:rsidRDefault="00C71298" w:rsidP="00C71298">
      <w:pPr>
        <w:jc w:val="center"/>
        <w:rPr>
          <w:b/>
          <w:sz w:val="32"/>
        </w:rPr>
      </w:pPr>
      <w:r>
        <w:rPr>
          <w:b/>
          <w:sz w:val="32"/>
        </w:rPr>
        <w:t>ИНСТРУКЦИЯ</w:t>
      </w:r>
    </w:p>
    <w:p w:rsidR="00C71298" w:rsidRPr="003B398D" w:rsidRDefault="00C71298" w:rsidP="00C71298">
      <w:pPr>
        <w:spacing w:before="100" w:beforeAutospacing="1" w:after="280"/>
        <w:jc w:val="center"/>
        <w:rPr>
          <w:b/>
          <w:sz w:val="28"/>
          <w:szCs w:val="28"/>
        </w:rPr>
      </w:pPr>
      <w:r w:rsidRPr="003B398D">
        <w:rPr>
          <w:b/>
          <w:sz w:val="28"/>
          <w:szCs w:val="28"/>
        </w:rPr>
        <w:t>по охране труда при производстве работ и уборке лестничных клеток, площадок</w:t>
      </w:r>
    </w:p>
    <w:p w:rsidR="00C71298" w:rsidRDefault="00C71298" w:rsidP="00C71298">
      <w:pPr>
        <w:pStyle w:val="3"/>
        <w:jc w:val="center"/>
        <w:rPr>
          <w:rStyle w:val="mw-headline"/>
        </w:rPr>
      </w:pPr>
      <w:r>
        <w:rPr>
          <w:rStyle w:val="mw-headline"/>
          <w:sz w:val="28"/>
          <w:szCs w:val="28"/>
        </w:rPr>
        <w:t>ИОТ-243.14</w:t>
      </w:r>
    </w:p>
    <w:p w:rsidR="00C71298" w:rsidRDefault="00C71298" w:rsidP="00C71298">
      <w:pPr>
        <w:spacing w:before="100" w:beforeAutospacing="1" w:after="280"/>
        <w:outlineLvl w:val="0"/>
      </w:pPr>
    </w:p>
    <w:p w:rsidR="00C71298" w:rsidRDefault="00C71298" w:rsidP="00C71298">
      <w:pPr>
        <w:spacing w:before="100" w:beforeAutospacing="1" w:after="280"/>
        <w:outlineLvl w:val="0"/>
        <w:rPr>
          <w:b/>
        </w:rPr>
      </w:pPr>
    </w:p>
    <w:p w:rsidR="00C71298" w:rsidRDefault="00C71298" w:rsidP="00C71298">
      <w:pPr>
        <w:spacing w:before="100" w:beforeAutospacing="1" w:after="280"/>
        <w:outlineLvl w:val="0"/>
        <w:rPr>
          <w:b/>
        </w:rPr>
      </w:pPr>
    </w:p>
    <w:p w:rsidR="00C71298" w:rsidRDefault="00C71298" w:rsidP="00C71298">
      <w:pPr>
        <w:spacing w:before="100" w:beforeAutospacing="1" w:after="280"/>
        <w:outlineLvl w:val="0"/>
        <w:rPr>
          <w:b/>
        </w:rPr>
      </w:pPr>
    </w:p>
    <w:p w:rsidR="00C71298" w:rsidRDefault="00C71298" w:rsidP="00C71298">
      <w:pPr>
        <w:spacing w:before="100" w:beforeAutospacing="1" w:after="280"/>
        <w:outlineLvl w:val="0"/>
        <w:rPr>
          <w:b/>
        </w:rPr>
      </w:pPr>
    </w:p>
    <w:p w:rsidR="00C71298" w:rsidRDefault="00C71298" w:rsidP="00C71298">
      <w:pPr>
        <w:spacing w:before="100" w:beforeAutospacing="1" w:after="280"/>
        <w:outlineLvl w:val="0"/>
        <w:rPr>
          <w:b/>
        </w:rPr>
      </w:pPr>
    </w:p>
    <w:p w:rsidR="00C71298" w:rsidRDefault="00C71298" w:rsidP="00C71298">
      <w:pPr>
        <w:spacing w:before="100" w:beforeAutospacing="1" w:after="280"/>
        <w:outlineLvl w:val="0"/>
        <w:rPr>
          <w:b/>
        </w:rPr>
      </w:pPr>
    </w:p>
    <w:p w:rsidR="00C71298" w:rsidRDefault="00C71298" w:rsidP="00C71298">
      <w:pPr>
        <w:spacing w:before="100" w:beforeAutospacing="1" w:after="280"/>
        <w:outlineLvl w:val="0"/>
        <w:rPr>
          <w:b/>
        </w:rPr>
      </w:pPr>
    </w:p>
    <w:p w:rsidR="00C71298" w:rsidRDefault="00C71298" w:rsidP="00C71298">
      <w:pPr>
        <w:spacing w:before="100" w:beforeAutospacing="1" w:after="280"/>
        <w:outlineLvl w:val="0"/>
        <w:rPr>
          <w:b/>
        </w:rPr>
      </w:pPr>
    </w:p>
    <w:p w:rsidR="00C71298" w:rsidRDefault="00C71298" w:rsidP="00C71298">
      <w:pPr>
        <w:spacing w:before="100" w:beforeAutospacing="1" w:after="280"/>
        <w:outlineLvl w:val="0"/>
        <w:rPr>
          <w:b/>
        </w:rPr>
      </w:pPr>
    </w:p>
    <w:p w:rsidR="00C71298" w:rsidRDefault="00C71298" w:rsidP="00C71298">
      <w:pPr>
        <w:spacing w:before="100" w:beforeAutospacing="1" w:after="280"/>
        <w:outlineLvl w:val="0"/>
        <w:rPr>
          <w:b/>
        </w:rPr>
      </w:pPr>
    </w:p>
    <w:p w:rsidR="00C71298" w:rsidRDefault="00C71298" w:rsidP="00C71298">
      <w:pPr>
        <w:spacing w:before="100" w:beforeAutospacing="1" w:after="280"/>
        <w:outlineLvl w:val="0"/>
        <w:rPr>
          <w:b/>
        </w:rPr>
      </w:pPr>
    </w:p>
    <w:p w:rsidR="00C71298" w:rsidRDefault="00C71298" w:rsidP="00C71298">
      <w:pPr>
        <w:spacing w:before="100" w:beforeAutospacing="1" w:after="280"/>
        <w:outlineLvl w:val="0"/>
        <w:rPr>
          <w:b/>
        </w:rPr>
      </w:pPr>
    </w:p>
    <w:p w:rsidR="00C71298" w:rsidRDefault="00C71298" w:rsidP="00C71298">
      <w:pPr>
        <w:spacing w:before="100" w:beforeAutospacing="1" w:after="280"/>
        <w:jc w:val="center"/>
        <w:outlineLvl w:val="0"/>
        <w:rPr>
          <w:i/>
          <w:iCs/>
        </w:rPr>
      </w:pPr>
      <w:r>
        <w:rPr>
          <w:b/>
        </w:rPr>
        <w:lastRenderedPageBreak/>
        <w:t>ОБЩЕЕ ПОЛОЖЕНИЕ</w:t>
      </w:r>
      <w:r>
        <w:rPr>
          <w:i/>
          <w:iCs/>
        </w:rPr>
        <w:t>.</w:t>
      </w:r>
    </w:p>
    <w:p w:rsidR="00C71298" w:rsidRDefault="00C71298" w:rsidP="00C71298">
      <w:pPr>
        <w:spacing w:before="100" w:beforeAutospacing="1" w:after="280"/>
        <w:ind w:firstLine="708"/>
        <w:jc w:val="both"/>
      </w:pPr>
      <w:r>
        <w:t xml:space="preserve">Весь инструмент должен соответствовать требованиям мер безопасности. Концы верёвок для привязывания должны быть испытаны. </w:t>
      </w:r>
    </w:p>
    <w:p w:rsidR="00C71298" w:rsidRDefault="00C71298" w:rsidP="00C71298">
      <w:pPr>
        <w:spacing w:before="100" w:beforeAutospacing="1" w:after="280"/>
        <w:jc w:val="center"/>
      </w:pPr>
      <w:r>
        <w:rPr>
          <w:b/>
        </w:rPr>
        <w:t>ДО НАЧАЛА РАБОТЫ</w:t>
      </w:r>
      <w:r>
        <w:t>.</w:t>
      </w:r>
    </w:p>
    <w:p w:rsidR="00C71298" w:rsidRDefault="00C71298" w:rsidP="00C71298">
      <w:pPr>
        <w:tabs>
          <w:tab w:val="left" w:pos="4185"/>
        </w:tabs>
        <w:spacing w:before="100" w:beforeAutospacing="1" w:after="280"/>
        <w:jc w:val="both"/>
        <w:rPr>
          <w:i/>
          <w:iCs/>
        </w:rPr>
      </w:pPr>
      <w:r>
        <w:t xml:space="preserve"> Перед началом работы по протирке стёкол в рамах должно быть обязательно проверено прочность крепления стекол рамах и прочность крепления самих рам.                          </w:t>
      </w:r>
      <w:r>
        <w:rPr>
          <w:b/>
          <w:bCs/>
        </w:rPr>
        <w:t xml:space="preserve">     </w:t>
      </w:r>
      <w:r>
        <w:t xml:space="preserve">                                                               </w:t>
      </w:r>
      <w:proofErr w:type="gramStart"/>
      <w:r>
        <w:t>О</w:t>
      </w:r>
      <w:proofErr w:type="gramEnd"/>
      <w:r>
        <w:t xml:space="preserve"> всех неисправностях работающие должны доложить директору школы или завхозу для принятия мер по устранению замеченных недостатков.                                                                                                                           До устранения всех неисправностей, работа на данном объекте запрещается. </w:t>
      </w:r>
      <w:r>
        <w:br/>
        <w:t xml:space="preserve">При производстве работ на лестничных площадках, все площадки должны быть достаточно освещены. </w:t>
      </w:r>
      <w:r>
        <w:br/>
        <w:t xml:space="preserve">Стремянки, подмостки лестницы, козлы должны быть исправными, испытанными, лёгкими для переноски. </w:t>
      </w:r>
    </w:p>
    <w:p w:rsidR="00C71298" w:rsidRDefault="00C71298" w:rsidP="00C71298">
      <w:pPr>
        <w:spacing w:before="100" w:beforeAutospacing="1" w:after="280"/>
        <w:jc w:val="center"/>
      </w:pPr>
      <w:r>
        <w:rPr>
          <w:b/>
        </w:rPr>
        <w:t>ВО ВРЕМЯ РАБОТЫ</w:t>
      </w:r>
    </w:p>
    <w:p w:rsidR="00C71298" w:rsidRDefault="00C71298" w:rsidP="00C71298">
      <w:pPr>
        <w:spacing w:before="100" w:beforeAutospacing="1" w:after="280"/>
        <w:jc w:val="both"/>
      </w:pPr>
      <w:r>
        <w:rPr>
          <w:b/>
        </w:rPr>
        <w:t>ЗАПРЕЩАЕТСЯ</w:t>
      </w:r>
      <w:r>
        <w:t xml:space="preserve"> при производстве работ по протирке стекол использовать</w:t>
      </w:r>
      <w:r>
        <w:br/>
        <w:t xml:space="preserve">всякие случайные предметы для подмешивания, кроме оборудованных приспособлений. </w:t>
      </w:r>
      <w:r>
        <w:br/>
      </w:r>
      <w:r>
        <w:rPr>
          <w:b/>
        </w:rPr>
        <w:t>ЗАПРЕЩАЕТСЯ</w:t>
      </w:r>
      <w:r>
        <w:t xml:space="preserve"> высовываться во фрамугу баз привязывания  концом верёвки. </w:t>
      </w:r>
      <w:r>
        <w:br/>
        <w:t>Мытьё полов производится только после заметания мусора, веник во время работы необходимо периодически смачивать водой.</w:t>
      </w:r>
      <w:r>
        <w:rPr>
          <w:b/>
        </w:rPr>
        <w:t xml:space="preserve"> </w:t>
      </w:r>
      <w:r>
        <w:rPr>
          <w:b/>
        </w:rPr>
        <w:br/>
        <w:t>ЗАПРЕЩАЕТСЯ</w:t>
      </w:r>
      <w:r>
        <w:t xml:space="preserve">  работать по протирке </w:t>
      </w:r>
      <w:r>
        <w:rPr>
          <w:iCs/>
        </w:rPr>
        <w:t>окон</w:t>
      </w:r>
      <w:r>
        <w:rPr>
          <w:i/>
          <w:iCs/>
        </w:rPr>
        <w:t xml:space="preserve"> </w:t>
      </w:r>
      <w:r>
        <w:t xml:space="preserve">с наружной  стороны с подвесных лестниц. Выполнение </w:t>
      </w:r>
      <w:r>
        <w:rPr>
          <w:bCs/>
        </w:rPr>
        <w:t>таких</w:t>
      </w:r>
      <w:r>
        <w:rPr>
          <w:b/>
          <w:bCs/>
        </w:rPr>
        <w:t xml:space="preserve"> </w:t>
      </w:r>
      <w:r>
        <w:t xml:space="preserve">работ допускается только </w:t>
      </w:r>
      <w:r>
        <w:rPr>
          <w:iCs/>
        </w:rPr>
        <w:t>со</w:t>
      </w:r>
      <w:r>
        <w:rPr>
          <w:i/>
          <w:iCs/>
        </w:rPr>
        <w:t xml:space="preserve"> </w:t>
      </w:r>
      <w:r>
        <w:t xml:space="preserve">специальных люлек или вышек. При этом подвесные люльки и подвесные канаты должны </w:t>
      </w:r>
      <w:r>
        <w:rPr>
          <w:iCs/>
        </w:rPr>
        <w:t>быть</w:t>
      </w:r>
      <w:r>
        <w:rPr>
          <w:i/>
          <w:iCs/>
        </w:rPr>
        <w:t xml:space="preserve"> </w:t>
      </w:r>
      <w:r>
        <w:t xml:space="preserve">исправны и испытаны. </w:t>
      </w:r>
      <w:r>
        <w:br/>
        <w:t xml:space="preserve">Протирка плафонов и другой электроарматуры должна выполняться с раскладных стремянок иди подмостей.                                                                                      </w:t>
      </w:r>
    </w:p>
    <w:p w:rsidR="00C71298" w:rsidRDefault="00C71298" w:rsidP="00C71298">
      <w:pPr>
        <w:spacing w:before="100" w:beforeAutospacing="1" w:after="280"/>
        <w:jc w:val="both"/>
      </w:pPr>
      <w:r>
        <w:rPr>
          <w:b/>
        </w:rPr>
        <w:t>ЗАПРЕЩАЕТСЯ</w:t>
      </w:r>
      <w:r>
        <w:t xml:space="preserve"> производить эти работы с приставленных лестниц, поддерживаемых другими рабочими. </w:t>
      </w:r>
      <w:r>
        <w:br/>
        <w:t xml:space="preserve">Работы по протирке стекол и мытьё полов необходимо производить в резиновых перчатках. </w:t>
      </w:r>
    </w:p>
    <w:p w:rsidR="00C71298" w:rsidRDefault="00C71298" w:rsidP="00C71298">
      <w:pPr>
        <w:spacing w:before="100" w:beforeAutospacing="1" w:after="280"/>
        <w:jc w:val="center"/>
      </w:pPr>
      <w:r>
        <w:rPr>
          <w:b/>
        </w:rPr>
        <w:t>ПО ОКОНЧАНИИ РАТОТЫ</w:t>
      </w:r>
    </w:p>
    <w:p w:rsidR="00C71298" w:rsidRDefault="00C71298" w:rsidP="00C71298">
      <w:pPr>
        <w:spacing w:before="100" w:beforeAutospacing="1" w:after="280"/>
      </w:pPr>
      <w:r>
        <w:t>Необходимо убрать инструменты, приспособления и тщательно вымыть руки с мылом.</w:t>
      </w:r>
    </w:p>
    <w:p w:rsidR="00C71298" w:rsidRDefault="00C71298" w:rsidP="00C71298">
      <w:pPr>
        <w:shd w:val="clear" w:color="auto" w:fill="FFFFFF"/>
        <w:jc w:val="center"/>
        <w:rPr>
          <w:snapToGrid w:val="0"/>
        </w:rPr>
      </w:pPr>
    </w:p>
    <w:p w:rsidR="00C71298" w:rsidRDefault="00C71298" w:rsidP="00C71298">
      <w:pPr>
        <w:shd w:val="clear" w:color="auto" w:fill="FFFFFF"/>
        <w:jc w:val="center"/>
        <w:rPr>
          <w:snapToGrid w:val="0"/>
        </w:rPr>
      </w:pPr>
    </w:p>
    <w:p w:rsidR="00C71298" w:rsidRDefault="00C71298" w:rsidP="00C71298">
      <w:pPr>
        <w:shd w:val="clear" w:color="auto" w:fill="FFFFFF"/>
        <w:jc w:val="center"/>
        <w:rPr>
          <w:snapToGrid w:val="0"/>
        </w:rPr>
      </w:pPr>
    </w:p>
    <w:p w:rsidR="00C71298" w:rsidRDefault="00C71298" w:rsidP="00C71298">
      <w:pPr>
        <w:shd w:val="clear" w:color="auto" w:fill="FFFFFF"/>
        <w:jc w:val="center"/>
        <w:rPr>
          <w:snapToGrid w:val="0"/>
        </w:rPr>
      </w:pPr>
      <w:r>
        <w:rPr>
          <w:snapToGrid w:val="0"/>
        </w:rPr>
        <w:t xml:space="preserve">Разработал ответственный за ОТ:   ___________________ /А. В. </w:t>
      </w:r>
      <w:proofErr w:type="spellStart"/>
      <w:r>
        <w:rPr>
          <w:snapToGrid w:val="0"/>
        </w:rPr>
        <w:t>Аряев</w:t>
      </w:r>
      <w:proofErr w:type="spellEnd"/>
      <w:r>
        <w:rPr>
          <w:snapToGrid w:val="0"/>
        </w:rPr>
        <w:t>/</w:t>
      </w:r>
    </w:p>
    <w:p w:rsidR="00C71298" w:rsidRDefault="00C71298" w:rsidP="00C71298">
      <w:pPr>
        <w:shd w:val="clear" w:color="auto" w:fill="FFFFFF"/>
        <w:tabs>
          <w:tab w:val="left" w:pos="1380"/>
        </w:tabs>
        <w:jc w:val="center"/>
        <w:rPr>
          <w:snapToGrid w:val="0"/>
        </w:rPr>
      </w:pPr>
    </w:p>
    <w:p w:rsidR="00C71298" w:rsidRDefault="00C71298" w:rsidP="00C71298">
      <w:pPr>
        <w:shd w:val="clear" w:color="auto" w:fill="FFFFFF"/>
        <w:tabs>
          <w:tab w:val="left" w:pos="1380"/>
        </w:tabs>
        <w:jc w:val="center"/>
        <w:rPr>
          <w:snapToGrid w:val="0"/>
        </w:rPr>
      </w:pPr>
      <w:r>
        <w:rPr>
          <w:snapToGrid w:val="0"/>
        </w:rPr>
        <w:t>«____»__________2014г.</w:t>
      </w:r>
    </w:p>
    <w:p w:rsidR="00C71298" w:rsidRDefault="00C71298" w:rsidP="00C71298"/>
    <w:p w:rsidR="00C71298" w:rsidRDefault="00C71298" w:rsidP="00C71298"/>
    <w:p w:rsidR="00C71298" w:rsidRDefault="00C71298" w:rsidP="00C71298"/>
    <w:p w:rsidR="00A5005B" w:rsidRDefault="00A5005B"/>
    <w:sectPr w:rsidR="00A5005B" w:rsidSect="00C71298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C71298"/>
    <w:rsid w:val="000371F5"/>
    <w:rsid w:val="000636F1"/>
    <w:rsid w:val="00065D8B"/>
    <w:rsid w:val="00082EE3"/>
    <w:rsid w:val="000861C3"/>
    <w:rsid w:val="000D7E93"/>
    <w:rsid w:val="00104E1D"/>
    <w:rsid w:val="001275A7"/>
    <w:rsid w:val="0016655D"/>
    <w:rsid w:val="00167F8A"/>
    <w:rsid w:val="001B3EB2"/>
    <w:rsid w:val="001D0DB9"/>
    <w:rsid w:val="001F1357"/>
    <w:rsid w:val="00213E63"/>
    <w:rsid w:val="00227FA4"/>
    <w:rsid w:val="002436BD"/>
    <w:rsid w:val="0024713D"/>
    <w:rsid w:val="0029678A"/>
    <w:rsid w:val="002A023A"/>
    <w:rsid w:val="0031019A"/>
    <w:rsid w:val="00325BB1"/>
    <w:rsid w:val="003309CE"/>
    <w:rsid w:val="00363284"/>
    <w:rsid w:val="00385024"/>
    <w:rsid w:val="003A1374"/>
    <w:rsid w:val="003E5C0A"/>
    <w:rsid w:val="004069BF"/>
    <w:rsid w:val="00447F9D"/>
    <w:rsid w:val="00473E38"/>
    <w:rsid w:val="004C7573"/>
    <w:rsid w:val="004D6160"/>
    <w:rsid w:val="004E5423"/>
    <w:rsid w:val="00506EED"/>
    <w:rsid w:val="00521FE1"/>
    <w:rsid w:val="00524B92"/>
    <w:rsid w:val="00576FBA"/>
    <w:rsid w:val="00585B6F"/>
    <w:rsid w:val="005A1EE7"/>
    <w:rsid w:val="005E5421"/>
    <w:rsid w:val="005F51DC"/>
    <w:rsid w:val="005F7E02"/>
    <w:rsid w:val="00607DF2"/>
    <w:rsid w:val="0065419A"/>
    <w:rsid w:val="00677144"/>
    <w:rsid w:val="006C5C6D"/>
    <w:rsid w:val="006C71DC"/>
    <w:rsid w:val="006D06F5"/>
    <w:rsid w:val="006D2839"/>
    <w:rsid w:val="006F4233"/>
    <w:rsid w:val="00715897"/>
    <w:rsid w:val="00741FB0"/>
    <w:rsid w:val="0074212C"/>
    <w:rsid w:val="007431B7"/>
    <w:rsid w:val="007631DB"/>
    <w:rsid w:val="00786B63"/>
    <w:rsid w:val="007A5CAF"/>
    <w:rsid w:val="007C0B61"/>
    <w:rsid w:val="00820F05"/>
    <w:rsid w:val="00855EC4"/>
    <w:rsid w:val="008718B0"/>
    <w:rsid w:val="008759DD"/>
    <w:rsid w:val="008A6160"/>
    <w:rsid w:val="008C041E"/>
    <w:rsid w:val="008E0FAF"/>
    <w:rsid w:val="008E39ED"/>
    <w:rsid w:val="009026D7"/>
    <w:rsid w:val="009117B2"/>
    <w:rsid w:val="0092011B"/>
    <w:rsid w:val="00923DD0"/>
    <w:rsid w:val="00927348"/>
    <w:rsid w:val="00946248"/>
    <w:rsid w:val="0096097A"/>
    <w:rsid w:val="00966532"/>
    <w:rsid w:val="00994CA9"/>
    <w:rsid w:val="00A01D06"/>
    <w:rsid w:val="00A051D9"/>
    <w:rsid w:val="00A2670F"/>
    <w:rsid w:val="00A45022"/>
    <w:rsid w:val="00A5005B"/>
    <w:rsid w:val="00A72697"/>
    <w:rsid w:val="00AC7469"/>
    <w:rsid w:val="00AC7BFA"/>
    <w:rsid w:val="00B3789C"/>
    <w:rsid w:val="00B54768"/>
    <w:rsid w:val="00B54C36"/>
    <w:rsid w:val="00B57973"/>
    <w:rsid w:val="00BE682E"/>
    <w:rsid w:val="00C52AB6"/>
    <w:rsid w:val="00C538D0"/>
    <w:rsid w:val="00C67687"/>
    <w:rsid w:val="00C71298"/>
    <w:rsid w:val="00C80C1E"/>
    <w:rsid w:val="00C80F97"/>
    <w:rsid w:val="00C87BAE"/>
    <w:rsid w:val="00CA5836"/>
    <w:rsid w:val="00CC1BDE"/>
    <w:rsid w:val="00CE70E4"/>
    <w:rsid w:val="00CF2799"/>
    <w:rsid w:val="00CF453A"/>
    <w:rsid w:val="00D26057"/>
    <w:rsid w:val="00D4617D"/>
    <w:rsid w:val="00D52EED"/>
    <w:rsid w:val="00D5451D"/>
    <w:rsid w:val="00D5609F"/>
    <w:rsid w:val="00D77C5C"/>
    <w:rsid w:val="00D93FD1"/>
    <w:rsid w:val="00D9495D"/>
    <w:rsid w:val="00DC117B"/>
    <w:rsid w:val="00DE3A0D"/>
    <w:rsid w:val="00DE4351"/>
    <w:rsid w:val="00E300AB"/>
    <w:rsid w:val="00E32808"/>
    <w:rsid w:val="00E7597A"/>
    <w:rsid w:val="00EA77EE"/>
    <w:rsid w:val="00EB713B"/>
    <w:rsid w:val="00ED1624"/>
    <w:rsid w:val="00F26A79"/>
    <w:rsid w:val="00F54CF3"/>
    <w:rsid w:val="00F651B1"/>
    <w:rsid w:val="00F95236"/>
    <w:rsid w:val="00FA32A1"/>
    <w:rsid w:val="00FC586E"/>
    <w:rsid w:val="00FE2F61"/>
    <w:rsid w:val="00FE6FCB"/>
    <w:rsid w:val="00FE7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2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qFormat/>
    <w:rsid w:val="00C71298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7129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1">
    <w:name w:val="Заголовок №1_"/>
    <w:basedOn w:val="a0"/>
    <w:link w:val="10"/>
    <w:locked/>
    <w:rsid w:val="00C71298"/>
    <w:rPr>
      <w:b/>
      <w:bCs/>
      <w:spacing w:val="2"/>
      <w:sz w:val="25"/>
      <w:szCs w:val="25"/>
      <w:shd w:val="clear" w:color="auto" w:fill="FFFFFF"/>
    </w:rPr>
  </w:style>
  <w:style w:type="paragraph" w:customStyle="1" w:styleId="10">
    <w:name w:val="Заголовок №1"/>
    <w:basedOn w:val="a"/>
    <w:link w:val="1"/>
    <w:rsid w:val="00C71298"/>
    <w:pPr>
      <w:shd w:val="clear" w:color="auto" w:fill="FFFFFF"/>
      <w:spacing w:line="317" w:lineRule="exact"/>
      <w:outlineLvl w:val="0"/>
    </w:pPr>
    <w:rPr>
      <w:rFonts w:asciiTheme="minorHAnsi" w:eastAsiaTheme="minorHAnsi" w:hAnsiTheme="minorHAnsi" w:cstheme="minorBidi"/>
      <w:b/>
      <w:bCs/>
      <w:spacing w:val="2"/>
      <w:sz w:val="25"/>
      <w:szCs w:val="25"/>
      <w:shd w:val="clear" w:color="auto" w:fill="FFFFFF"/>
      <w:lang w:eastAsia="en-US"/>
    </w:rPr>
  </w:style>
  <w:style w:type="character" w:customStyle="1" w:styleId="mw-headline">
    <w:name w:val="mw-headline"/>
    <w:basedOn w:val="a0"/>
    <w:rsid w:val="00C7129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379</Words>
  <Characters>2165</Characters>
  <Application>Microsoft Office Word</Application>
  <DocSecurity>0</DocSecurity>
  <Lines>18</Lines>
  <Paragraphs>5</Paragraphs>
  <ScaleCrop>false</ScaleCrop>
  <Company/>
  <LinksUpToDate>false</LinksUpToDate>
  <CharactersWithSpaces>2539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1</cp:revision>
  <dcterms:created xsi:type="dcterms:W3CDTF">2014-11-17T18:13:00Z</dcterms:created>
  <dcterms:modified xsi:type="dcterms:W3CDTF">2014-11-17T18:13:00Z</dcterms:modified>
</cp:coreProperties>
</file>